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2AFB" w:rsidRPr="00AB3159" w:rsidRDefault="00872AFB" w:rsidP="00FA11F0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he-IL" w:bidi="ar-SA"/>
        </w:rPr>
      </w:pPr>
    </w:p>
    <w:p w:rsidR="000F36AC" w:rsidRPr="000F36AC" w:rsidRDefault="00872AFB" w:rsidP="00FA11F0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Narkisim" w:hint="cs"/>
          <w:noProof/>
          <w:sz w:val="28"/>
          <w:szCs w:val="28"/>
          <w:rtl/>
          <w:lang w:bidi="ar-SA"/>
        </w:rPr>
        <w:drawing>
          <wp:anchor distT="0" distB="0" distL="114300" distR="114300" simplePos="0" relativeHeight="251658240" behindDoc="1" locked="1" layoutInCell="1" allowOverlap="1">
            <wp:simplePos x="0" y="0"/>
            <wp:positionH relativeFrom="column">
              <wp:posOffset>161925</wp:posOffset>
            </wp:positionH>
            <wp:positionV relativeFrom="paragraph">
              <wp:posOffset>-614045</wp:posOffset>
            </wp:positionV>
            <wp:extent cx="4972050" cy="504825"/>
            <wp:effectExtent l="19050" t="0" r="0" b="0"/>
            <wp:wrapNone/>
            <wp:docPr id="2" name="תמונה 2" descr="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p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50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D7593" w:rsidRDefault="004D7593" w:rsidP="00872AFB">
      <w:pP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rtl/>
          <w:lang w:bidi="ar-SA"/>
        </w:rPr>
      </w:pPr>
    </w:p>
    <w:p w:rsidR="00F47E9F" w:rsidRDefault="00F47E9F" w:rsidP="00872AFB">
      <w:pP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rtl/>
          <w:lang w:bidi="ar-SA"/>
        </w:rPr>
      </w:pPr>
      <w:r>
        <w:rPr>
          <w:rFonts w:ascii="Times New Roman" w:eastAsia="Times New Roman" w:hAnsi="Times New Roman" w:hint="cs"/>
          <w:sz w:val="28"/>
          <w:szCs w:val="28"/>
          <w:rtl/>
          <w:lang w:bidi="ar-SA"/>
        </w:rPr>
        <w:t xml:space="preserve"> </w:t>
      </w:r>
    </w:p>
    <w:p w:rsidR="00F47E9F" w:rsidRDefault="00F47E9F" w:rsidP="009953CE">
      <w:pPr>
        <w:spacing w:before="120"/>
        <w:jc w:val="center"/>
        <w:rPr>
          <w:rFonts w:cs="Arial"/>
          <w:b/>
          <w:bCs/>
          <w:sz w:val="28"/>
          <w:szCs w:val="28"/>
          <w:u w:val="single"/>
          <w:rtl/>
          <w:lang w:bidi="ar-SA"/>
        </w:rPr>
      </w:pPr>
      <w:bookmarkStart w:id="0" w:name="_Ref143498858"/>
      <w:bookmarkEnd w:id="0"/>
      <w:proofErr w:type="gramStart"/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الموضوع</w:t>
      </w:r>
      <w:proofErr w:type="gramEnd"/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: مناقصة علنية </w:t>
      </w:r>
      <w:r w:rsidR="009953CE">
        <w:rPr>
          <w:rFonts w:ascii="Narkisim" w:hAnsi="Narkisim" w:hint="cs"/>
          <w:b/>
          <w:bCs/>
          <w:sz w:val="28"/>
          <w:szCs w:val="28"/>
          <w:u w:val="single"/>
          <w:rtl/>
          <w:lang w:bidi="ar-SA"/>
        </w:rPr>
        <w:t>19</w:t>
      </w:r>
      <w:r w:rsidR="00303055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4D7593">
        <w:rPr>
          <w:rFonts w:ascii="Narkisim" w:hAnsi="Narkisim" w:hint="cs"/>
          <w:b/>
          <w:bCs/>
          <w:sz w:val="28"/>
          <w:szCs w:val="28"/>
          <w:u w:val="single"/>
          <w:rtl/>
          <w:lang w:bidi="ar-SA"/>
        </w:rPr>
        <w:t>2018</w:t>
      </w:r>
      <w:r w:rsidR="00303055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9953CE"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لاختيار مدقق حسابات لتقديم خدمات مراقبة للقسم المالي في </w:t>
      </w: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وزارة الخارجية</w:t>
      </w:r>
    </w:p>
    <w:p w:rsidR="000756AC" w:rsidRDefault="00F47E9F" w:rsidP="000756AC">
      <w:pPr>
        <w:spacing w:after="120" w:line="240" w:lineRule="auto"/>
        <w:ind w:left="-361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>وزارة الخارجية</w:t>
      </w:r>
      <w:r w:rsidR="009953CE">
        <w:rPr>
          <w:rFonts w:cs="Arial" w:hint="cs"/>
          <w:sz w:val="28"/>
          <w:szCs w:val="28"/>
          <w:rtl/>
          <w:lang w:bidi="ar-SA"/>
        </w:rPr>
        <w:t>، بواسطة القسم المالي</w:t>
      </w:r>
      <w:proofErr w:type="gramStart"/>
      <w:r w:rsidR="009953CE">
        <w:rPr>
          <w:rFonts w:cs="Arial" w:hint="cs"/>
          <w:sz w:val="28"/>
          <w:szCs w:val="28"/>
          <w:rtl/>
          <w:lang w:bidi="ar-SA"/>
        </w:rPr>
        <w:t>،</w:t>
      </w:r>
      <w:r w:rsidR="004D7593">
        <w:rPr>
          <w:rFonts w:cs="Arial" w:hint="cs"/>
          <w:sz w:val="28"/>
          <w:szCs w:val="28"/>
          <w:rtl/>
          <w:lang w:bidi="ar-SA"/>
        </w:rPr>
        <w:t>ترغب</w:t>
      </w:r>
      <w:proofErr w:type="gramEnd"/>
      <w:r w:rsidR="004D7593">
        <w:rPr>
          <w:rFonts w:cs="Arial" w:hint="cs"/>
          <w:sz w:val="28"/>
          <w:szCs w:val="28"/>
          <w:rtl/>
          <w:lang w:bidi="ar-SA"/>
        </w:rPr>
        <w:t xml:space="preserve"> </w:t>
      </w:r>
      <w:r w:rsidR="009953CE">
        <w:rPr>
          <w:rFonts w:cs="Arial" w:hint="cs"/>
          <w:sz w:val="28"/>
          <w:szCs w:val="28"/>
          <w:rtl/>
          <w:lang w:bidi="ar-SA"/>
        </w:rPr>
        <w:t>بتلقي عروض لتقديم خدمات مراقبة مالية من قبل مكتب مدقق حسابات. خدمات المراقبة المطلوبة تشمل وزارة الخارجية على وحداتها المختلفة في البلاد وبالإضافة إلى ذلك، مراقبة على فعاليات من</w:t>
      </w:r>
      <w:r w:rsidR="000756AC">
        <w:rPr>
          <w:rFonts w:cs="Arial" w:hint="cs"/>
          <w:sz w:val="28"/>
          <w:szCs w:val="28"/>
          <w:rtl/>
          <w:lang w:bidi="ar-SA"/>
        </w:rPr>
        <w:t xml:space="preserve">دوبيات إسرائيل في خارج البلاد ( المجموع الكلي  ما يقارب </w:t>
      </w:r>
      <w:proofErr w:type="spellStart"/>
      <w:r w:rsidR="000756AC">
        <w:rPr>
          <w:rFonts w:cs="Arial" w:hint="cs"/>
          <w:sz w:val="28"/>
          <w:szCs w:val="28"/>
          <w:rtl/>
          <w:lang w:bidi="ar-SA"/>
        </w:rPr>
        <w:t>الـ</w:t>
      </w:r>
      <w:proofErr w:type="spellEnd"/>
      <w:r w:rsidR="000756AC">
        <w:rPr>
          <w:rFonts w:cs="Arial" w:hint="cs"/>
          <w:sz w:val="28"/>
          <w:szCs w:val="28"/>
          <w:rtl/>
          <w:lang w:bidi="ar-SA"/>
        </w:rPr>
        <w:t>- 10 مندوبيات).</w:t>
      </w:r>
    </w:p>
    <w:p w:rsidR="008F3D72" w:rsidRDefault="008F3D72" w:rsidP="009953CE">
      <w:pPr>
        <w:spacing w:after="120" w:line="240" w:lineRule="auto"/>
        <w:ind w:left="-361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شروط الحد الأدنى للمناقصة تشمل </w:t>
      </w:r>
      <w:r w:rsidRPr="008F3D72">
        <w:rPr>
          <w:rFonts w:cs="Arial" w:hint="cs"/>
          <w:sz w:val="28"/>
          <w:szCs w:val="28"/>
          <w:u w:val="single"/>
          <w:rtl/>
          <w:lang w:bidi="ar-SA"/>
        </w:rPr>
        <w:t>فيما تشمله</w:t>
      </w:r>
      <w:r>
        <w:rPr>
          <w:rFonts w:cs="Arial" w:hint="cs"/>
          <w:sz w:val="28"/>
          <w:szCs w:val="28"/>
          <w:rtl/>
          <w:lang w:bidi="ar-SA"/>
        </w:rPr>
        <w:t xml:space="preserve">، عرض خمس سنوات تجربة لمقدم العرض، على الأقل ، بتقديم خدمات بموضوع المراقبة الداخلية في الوزارات والمكاتب الحكومية أو السلطات المحلية أو الهيئات العمومية وذلك بواسطة على الأقل أربعة موظفين من قبل مقدم العرض، من بينهم على الأقل أثنين </w:t>
      </w:r>
      <w:proofErr w:type="spellStart"/>
      <w:r>
        <w:rPr>
          <w:rFonts w:cs="Arial" w:hint="cs"/>
          <w:sz w:val="28"/>
          <w:szCs w:val="28"/>
          <w:rtl/>
          <w:lang w:bidi="ar-SA"/>
        </w:rPr>
        <w:t>مدققي</w:t>
      </w:r>
      <w:proofErr w:type="spellEnd"/>
      <w:r>
        <w:rPr>
          <w:rFonts w:cs="Arial" w:hint="cs"/>
          <w:sz w:val="28"/>
          <w:szCs w:val="28"/>
          <w:rtl/>
          <w:lang w:bidi="ar-SA"/>
        </w:rPr>
        <w:t xml:space="preserve"> حسابات صاحبيْ رخصة مدقق حسابات سارية المفعول .</w:t>
      </w:r>
    </w:p>
    <w:p w:rsidR="00B04CC0" w:rsidRDefault="008F3D72" w:rsidP="00B04CC0">
      <w:pPr>
        <w:spacing w:after="120" w:line="240" w:lineRule="auto"/>
        <w:ind w:left="-361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 </w:t>
      </w:r>
      <w:r w:rsidR="00AD7C0C">
        <w:rPr>
          <w:rFonts w:cs="Arial" w:hint="cs"/>
          <w:sz w:val="28"/>
          <w:szCs w:val="28"/>
          <w:rtl/>
          <w:lang w:bidi="ar-SA"/>
        </w:rPr>
        <w:t xml:space="preserve">يمكن الحصول على كراس المناقصة ( </w:t>
      </w:r>
      <w:proofErr w:type="gramStart"/>
      <w:r w:rsidR="00AD7C0C">
        <w:rPr>
          <w:rFonts w:cs="Arial" w:hint="cs"/>
          <w:sz w:val="28"/>
          <w:szCs w:val="28"/>
          <w:rtl/>
          <w:lang w:bidi="ar-SA"/>
        </w:rPr>
        <w:t>يشمل</w:t>
      </w:r>
      <w:proofErr w:type="gramEnd"/>
      <w:r w:rsidR="00AD7C0C">
        <w:rPr>
          <w:rFonts w:cs="Arial" w:hint="cs"/>
          <w:sz w:val="28"/>
          <w:szCs w:val="28"/>
          <w:rtl/>
          <w:lang w:bidi="ar-SA"/>
        </w:rPr>
        <w:t xml:space="preserve"> تفصيل شروط الحد الأدنى للاشتراك، واستمارة التسجيل</w:t>
      </w:r>
      <w:r w:rsidR="004D7593">
        <w:rPr>
          <w:rFonts w:cs="Arial" w:hint="cs"/>
          <w:sz w:val="28"/>
          <w:szCs w:val="28"/>
          <w:rtl/>
          <w:lang w:bidi="ar-SA"/>
        </w:rPr>
        <w:t xml:space="preserve"> للمناقصة</w:t>
      </w:r>
      <w:r w:rsidR="00AD7C0C">
        <w:rPr>
          <w:rFonts w:cs="Arial" w:hint="cs"/>
          <w:sz w:val="28"/>
          <w:szCs w:val="28"/>
          <w:rtl/>
          <w:lang w:bidi="ar-SA"/>
        </w:rPr>
        <w:t xml:space="preserve">) عن طريق موقع انترنت الوزارة باللغة العبرية بالعنوان   </w:t>
      </w:r>
      <w:r w:rsidR="000F36AC" w:rsidRPr="00FA11F0">
        <w:rPr>
          <w:rFonts w:cs="Narkisim"/>
          <w:sz w:val="28"/>
          <w:szCs w:val="28"/>
        </w:rPr>
        <w:t>www.mfa.gov.il/MFAHeb</w:t>
      </w:r>
      <w:r w:rsidR="000F36AC" w:rsidRPr="00FA11F0">
        <w:rPr>
          <w:rFonts w:cs="Narkisim"/>
          <w:sz w:val="28"/>
          <w:szCs w:val="28"/>
          <w:rtl/>
        </w:rPr>
        <w:t xml:space="preserve"> (</w:t>
      </w:r>
      <w:r w:rsidR="00AD7C0C">
        <w:rPr>
          <w:rFonts w:cs="Arial" w:hint="cs"/>
          <w:sz w:val="28"/>
          <w:szCs w:val="28"/>
          <w:rtl/>
          <w:lang w:bidi="ar-SA"/>
        </w:rPr>
        <w:t>معلومات</w:t>
      </w:r>
      <w:r w:rsidR="00303055">
        <w:rPr>
          <w:rFonts w:cs="Arial" w:hint="cs"/>
          <w:sz w:val="28"/>
          <w:szCs w:val="28"/>
          <w:rtl/>
          <w:lang w:bidi="ar-SA"/>
        </w:rPr>
        <w:t xml:space="preserve"> عامة - معلومات</w:t>
      </w:r>
      <w:proofErr w:type="gramStart"/>
      <w:r w:rsidR="00303055">
        <w:rPr>
          <w:rFonts w:cs="Arial" w:hint="cs"/>
          <w:sz w:val="28"/>
          <w:szCs w:val="28"/>
          <w:rtl/>
          <w:lang w:bidi="ar-SA"/>
        </w:rPr>
        <w:t xml:space="preserve">، </w:t>
      </w:r>
      <w:r w:rsidR="00AD7C0C">
        <w:rPr>
          <w:rFonts w:cs="Arial" w:hint="cs"/>
          <w:sz w:val="28"/>
          <w:szCs w:val="28"/>
          <w:rtl/>
          <w:lang w:bidi="ar-SA"/>
        </w:rPr>
        <w:t xml:space="preserve"> </w:t>
      </w:r>
      <w:r w:rsidR="00303055">
        <w:rPr>
          <w:rFonts w:cs="Arial" w:hint="cs"/>
          <w:sz w:val="28"/>
          <w:szCs w:val="28"/>
          <w:rtl/>
          <w:lang w:bidi="ar-SA"/>
        </w:rPr>
        <w:t>إعلانات</w:t>
      </w:r>
      <w:proofErr w:type="gramEnd"/>
      <w:r w:rsidR="00AD7C0C">
        <w:rPr>
          <w:rFonts w:cs="Arial" w:hint="cs"/>
          <w:sz w:val="28"/>
          <w:szCs w:val="28"/>
          <w:rtl/>
          <w:lang w:bidi="ar-SA"/>
        </w:rPr>
        <w:t xml:space="preserve"> </w:t>
      </w:r>
      <w:r w:rsidR="00303055">
        <w:rPr>
          <w:rFonts w:cs="Arial" w:hint="cs"/>
          <w:sz w:val="28"/>
          <w:szCs w:val="28"/>
          <w:rtl/>
          <w:lang w:bidi="ar-SA"/>
        </w:rPr>
        <w:t>و</w:t>
      </w:r>
      <w:r w:rsidR="00AD7C0C">
        <w:rPr>
          <w:rFonts w:cs="Arial" w:hint="cs"/>
          <w:sz w:val="28"/>
          <w:szCs w:val="28"/>
          <w:rtl/>
          <w:lang w:bidi="ar-SA"/>
        </w:rPr>
        <w:t xml:space="preserve">مناقصات) </w:t>
      </w:r>
      <w:r w:rsidR="00B04CC0">
        <w:rPr>
          <w:rFonts w:cs="Arial" w:hint="cs"/>
          <w:sz w:val="28"/>
          <w:szCs w:val="28"/>
          <w:rtl/>
          <w:lang w:bidi="ar-SA"/>
        </w:rPr>
        <w:t xml:space="preserve">وأيضاً في موقع المشتريات الحكومية على الانترنت ، بالعنوان </w:t>
      </w:r>
      <w:r w:rsidR="00B04CC0" w:rsidRPr="00FB4AC6">
        <w:rPr>
          <w:rFonts w:asciiTheme="majorBidi" w:hAnsiTheme="majorBidi" w:cstheme="majorBidi"/>
          <w:sz w:val="28"/>
          <w:szCs w:val="28"/>
        </w:rPr>
        <w:t xml:space="preserve"> .www.mr.gov.il/OfficesTenders</w:t>
      </w:r>
      <w:r w:rsidR="00B04CC0">
        <w:rPr>
          <w:rFonts w:cs="Arial" w:hint="cs"/>
          <w:sz w:val="28"/>
          <w:szCs w:val="28"/>
          <w:rtl/>
          <w:lang w:bidi="ar-SA"/>
        </w:rPr>
        <w:t xml:space="preserve"> </w:t>
      </w:r>
    </w:p>
    <w:p w:rsidR="00C15F95" w:rsidRDefault="00AD7C0C" w:rsidP="00B04CC0">
      <w:pPr>
        <w:spacing w:after="120" w:line="240" w:lineRule="auto"/>
        <w:ind w:left="-361"/>
        <w:jc w:val="both"/>
        <w:rPr>
          <w:rFonts w:cs="Narkisim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>إرسال استمارة</w:t>
      </w:r>
      <w:r w:rsidR="00303055">
        <w:rPr>
          <w:rFonts w:cs="Arial" w:hint="cs"/>
          <w:sz w:val="28"/>
          <w:szCs w:val="28"/>
          <w:rtl/>
          <w:lang w:bidi="ar-SA"/>
        </w:rPr>
        <w:t xml:space="preserve"> التسجيل </w:t>
      </w:r>
      <w:r w:rsidR="00303055" w:rsidRPr="00303055">
        <w:rPr>
          <w:rFonts w:cs="Arial" w:hint="cs"/>
          <w:b/>
          <w:bCs/>
          <w:sz w:val="28"/>
          <w:szCs w:val="28"/>
          <w:u w:val="single"/>
          <w:rtl/>
          <w:lang w:bidi="ar-SA"/>
        </w:rPr>
        <w:t>إجباري</w:t>
      </w:r>
      <w:r w:rsidR="00303055">
        <w:rPr>
          <w:rFonts w:cs="Arial" w:hint="cs"/>
          <w:sz w:val="28"/>
          <w:szCs w:val="28"/>
          <w:rtl/>
          <w:lang w:bidi="ar-SA"/>
        </w:rPr>
        <w:t xml:space="preserve"> من أجل الحصول على رد على الأسئلة الاستفسارية. يجب إرسال استمارة التسجيل </w:t>
      </w:r>
      <w:r>
        <w:rPr>
          <w:rFonts w:cs="Arial" w:hint="cs"/>
          <w:sz w:val="28"/>
          <w:szCs w:val="28"/>
          <w:rtl/>
          <w:lang w:bidi="ar-SA"/>
        </w:rPr>
        <w:t>عبر البريد الالكتروني</w:t>
      </w:r>
      <w:r w:rsidR="00303055">
        <w:rPr>
          <w:rFonts w:cs="Arial" w:hint="cs"/>
          <w:sz w:val="28"/>
          <w:szCs w:val="28"/>
          <w:rtl/>
          <w:lang w:bidi="ar-SA"/>
        </w:rPr>
        <w:t xml:space="preserve"> على العنوان </w:t>
      </w:r>
      <w:proofErr w:type="gramStart"/>
      <w:r w:rsidR="00303055">
        <w:rPr>
          <w:rFonts w:cs="Arial" w:hint="cs"/>
          <w:sz w:val="28"/>
          <w:szCs w:val="28"/>
          <w:rtl/>
          <w:lang w:bidi="ar-SA"/>
        </w:rPr>
        <w:t>التالي :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 </w:t>
      </w:r>
      <w:hyperlink r:id="rId6" w:history="1">
        <w:r w:rsidR="00B04CC0" w:rsidRPr="00FB4AC6">
          <w:rPr>
            <w:rStyle w:val="Hyperlink"/>
            <w:rFonts w:asciiTheme="majorBidi" w:hAnsiTheme="majorBidi" w:cstheme="majorBidi"/>
            <w:b/>
            <w:sz w:val="28"/>
            <w:szCs w:val="28"/>
          </w:rPr>
          <w:t>michrazim@mfa.</w:t>
        </w:r>
        <w:proofErr w:type="gramStart"/>
        <w:r w:rsidR="00B04CC0" w:rsidRPr="00FB4AC6">
          <w:rPr>
            <w:rStyle w:val="Hyperlink"/>
            <w:rFonts w:asciiTheme="majorBidi" w:hAnsiTheme="majorBidi" w:cstheme="majorBidi"/>
            <w:b/>
            <w:sz w:val="28"/>
            <w:szCs w:val="28"/>
          </w:rPr>
          <w:t>gov.il</w:t>
        </w:r>
      </w:hyperlink>
      <w:r w:rsidR="00B04CC0" w:rsidRPr="00FB4AC6">
        <w:rPr>
          <w:rFonts w:asciiTheme="majorBidi" w:hAnsiTheme="majorBidi" w:cstheme="majorBidi"/>
          <w:sz w:val="28"/>
          <w:szCs w:val="28"/>
          <w:rtl/>
        </w:rPr>
        <w:t>.</w:t>
      </w:r>
      <w:proofErr w:type="gramEnd"/>
    </w:p>
    <w:p w:rsidR="00C1159A" w:rsidRDefault="00C1159A" w:rsidP="00D948FC">
      <w:pPr>
        <w:spacing w:after="120" w:line="240" w:lineRule="auto"/>
        <w:ind w:left="-361"/>
        <w:jc w:val="both"/>
        <w:rPr>
          <w:rFonts w:cs="Arial"/>
          <w:sz w:val="28"/>
          <w:szCs w:val="28"/>
          <w:rtl/>
          <w:lang w:bidi="ar-SA"/>
        </w:rPr>
      </w:pPr>
    </w:p>
    <w:p w:rsidR="00C1159A" w:rsidRDefault="00EC7382" w:rsidP="00B04CC0">
      <w:pPr>
        <w:spacing w:after="120" w:line="240" w:lineRule="auto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>يجب تقديم العر</w:t>
      </w:r>
      <w:r w:rsidR="00C1159A">
        <w:rPr>
          <w:rFonts w:cs="Arial" w:hint="cs"/>
          <w:sz w:val="28"/>
          <w:szCs w:val="28"/>
          <w:rtl/>
          <w:lang w:bidi="ar-SA"/>
        </w:rPr>
        <w:t>و</w:t>
      </w:r>
      <w:r>
        <w:rPr>
          <w:rFonts w:cs="Arial" w:hint="cs"/>
          <w:sz w:val="28"/>
          <w:szCs w:val="28"/>
          <w:rtl/>
          <w:lang w:bidi="ar-SA"/>
        </w:rPr>
        <w:t>ض</w:t>
      </w:r>
      <w:r w:rsidR="00C1159A">
        <w:rPr>
          <w:rFonts w:cs="Arial" w:hint="cs"/>
          <w:sz w:val="28"/>
          <w:szCs w:val="28"/>
          <w:rtl/>
          <w:lang w:bidi="ar-SA"/>
        </w:rPr>
        <w:t xml:space="preserve"> للمناقصة</w:t>
      </w:r>
      <w:r>
        <w:rPr>
          <w:rFonts w:cs="Arial" w:hint="cs"/>
          <w:sz w:val="28"/>
          <w:szCs w:val="28"/>
          <w:rtl/>
          <w:lang w:bidi="ar-SA"/>
        </w:rPr>
        <w:t xml:space="preserve"> </w:t>
      </w:r>
      <w:r w:rsidR="00C1159A">
        <w:rPr>
          <w:rFonts w:cs="Arial" w:hint="cs"/>
          <w:sz w:val="28"/>
          <w:szCs w:val="28"/>
          <w:rtl/>
          <w:lang w:bidi="ar-SA"/>
        </w:rPr>
        <w:t>بإرفاق</w:t>
      </w:r>
      <w:r>
        <w:rPr>
          <w:rFonts w:cs="Arial" w:hint="cs"/>
          <w:sz w:val="28"/>
          <w:szCs w:val="28"/>
          <w:rtl/>
          <w:lang w:bidi="ar-SA"/>
        </w:rPr>
        <w:t xml:space="preserve"> كافة المستندات المطلوبة بنسختين في مغلف مغلق.</w:t>
      </w:r>
      <w:r w:rsidR="00C1159A">
        <w:rPr>
          <w:rFonts w:cs="Arial" w:hint="cs"/>
          <w:sz w:val="28"/>
          <w:szCs w:val="28"/>
          <w:rtl/>
          <w:lang w:bidi="ar-SA"/>
        </w:rPr>
        <w:t xml:space="preserve"> </w:t>
      </w:r>
    </w:p>
    <w:p w:rsidR="00D948FC" w:rsidRDefault="00EC7382" w:rsidP="00B04CC0">
      <w:pPr>
        <w:spacing w:after="120" w:line="240" w:lineRule="auto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 يجب أن يصل المغلف لداخل صندوق المناقصات الملائم، الموجود في المدخل لبوابة البريد الدبلوماسي</w:t>
      </w:r>
      <w:r w:rsidR="00D948FC">
        <w:rPr>
          <w:rFonts w:cs="Arial" w:hint="cs"/>
          <w:sz w:val="28"/>
          <w:szCs w:val="28"/>
          <w:rtl/>
          <w:lang w:bidi="ar-SA"/>
        </w:rPr>
        <w:t xml:space="preserve"> للوزارة، شارع بنك إسرائيل 5 في كريات </w:t>
      </w:r>
      <w:proofErr w:type="spellStart"/>
      <w:r w:rsidR="00D948FC">
        <w:rPr>
          <w:rFonts w:cs="Arial" w:hint="cs"/>
          <w:sz w:val="28"/>
          <w:szCs w:val="28"/>
          <w:rtl/>
          <w:lang w:bidi="ar-SA"/>
        </w:rPr>
        <w:t>هممشلاه</w:t>
      </w:r>
      <w:proofErr w:type="spellEnd"/>
      <w:r w:rsidR="00D948FC">
        <w:rPr>
          <w:rFonts w:cs="Arial" w:hint="cs"/>
          <w:sz w:val="28"/>
          <w:szCs w:val="28"/>
          <w:rtl/>
          <w:lang w:bidi="ar-SA"/>
        </w:rPr>
        <w:t xml:space="preserve"> في القدس، </w:t>
      </w:r>
      <w:r w:rsidR="00D948FC" w:rsidRPr="00C1159A">
        <w:rPr>
          <w:rFonts w:cs="Arial" w:hint="cs"/>
          <w:b/>
          <w:bCs/>
          <w:sz w:val="28"/>
          <w:szCs w:val="28"/>
          <w:rtl/>
          <w:lang w:bidi="ar-SA"/>
        </w:rPr>
        <w:t xml:space="preserve">حتى موعد أقصاه </w:t>
      </w:r>
      <w:r w:rsidR="004D7593">
        <w:rPr>
          <w:rFonts w:cs="Arial" w:hint="cs"/>
          <w:b/>
          <w:bCs/>
          <w:sz w:val="28"/>
          <w:szCs w:val="28"/>
          <w:rtl/>
          <w:lang w:bidi="ar-SA"/>
        </w:rPr>
        <w:t xml:space="preserve">تاريخ </w:t>
      </w:r>
      <w:r w:rsidR="00B04CC0">
        <w:rPr>
          <w:rFonts w:cs="Arial" w:hint="cs"/>
          <w:b/>
          <w:bCs/>
          <w:sz w:val="28"/>
          <w:szCs w:val="28"/>
          <w:rtl/>
          <w:lang w:bidi="ar-SA"/>
        </w:rPr>
        <w:t>18</w:t>
      </w:r>
      <w:r w:rsidR="004D7593">
        <w:rPr>
          <w:rFonts w:cs="Arial" w:hint="cs"/>
          <w:b/>
          <w:bCs/>
          <w:sz w:val="28"/>
          <w:szCs w:val="28"/>
          <w:rtl/>
          <w:lang w:bidi="ar-SA"/>
        </w:rPr>
        <w:t>.</w:t>
      </w:r>
      <w:r w:rsidR="00B04CC0">
        <w:rPr>
          <w:rFonts w:cs="Arial" w:hint="cs"/>
          <w:b/>
          <w:bCs/>
          <w:sz w:val="28"/>
          <w:szCs w:val="28"/>
          <w:rtl/>
          <w:lang w:bidi="ar-SA"/>
        </w:rPr>
        <w:t>11</w:t>
      </w:r>
      <w:r w:rsidR="004D7593">
        <w:rPr>
          <w:rFonts w:cs="Arial" w:hint="cs"/>
          <w:b/>
          <w:bCs/>
          <w:sz w:val="28"/>
          <w:szCs w:val="28"/>
          <w:rtl/>
          <w:lang w:bidi="ar-SA"/>
        </w:rPr>
        <w:t>.</w:t>
      </w:r>
      <w:r w:rsidR="00B04CC0">
        <w:rPr>
          <w:rFonts w:cs="Arial" w:hint="cs"/>
          <w:b/>
          <w:bCs/>
          <w:sz w:val="28"/>
          <w:szCs w:val="28"/>
          <w:rtl/>
          <w:lang w:bidi="ar-SA"/>
        </w:rPr>
        <w:t>2018</w:t>
      </w:r>
      <w:r w:rsidR="00462389" w:rsidRPr="00C1159A">
        <w:rPr>
          <w:rFonts w:cs="Narkisim" w:hint="cs"/>
          <w:b/>
          <w:bCs/>
          <w:sz w:val="28"/>
          <w:szCs w:val="28"/>
          <w:rtl/>
        </w:rPr>
        <w:t xml:space="preserve"> </w:t>
      </w:r>
      <w:proofErr w:type="gramStart"/>
      <w:r w:rsidR="00D948FC" w:rsidRPr="00C1159A">
        <w:rPr>
          <w:rFonts w:cs="Arial" w:hint="cs"/>
          <w:b/>
          <w:bCs/>
          <w:sz w:val="28"/>
          <w:szCs w:val="28"/>
          <w:rtl/>
          <w:lang w:bidi="ar-SA"/>
        </w:rPr>
        <w:t>الساعة</w:t>
      </w:r>
      <w:proofErr w:type="gramEnd"/>
      <w:r w:rsidR="000F36AC" w:rsidRPr="00C1159A">
        <w:rPr>
          <w:rFonts w:cs="Narkisim"/>
          <w:b/>
          <w:bCs/>
          <w:sz w:val="28"/>
          <w:szCs w:val="28"/>
          <w:rtl/>
        </w:rPr>
        <w:t xml:space="preserve"> 12:00.</w:t>
      </w:r>
      <w:r w:rsidR="00D948FC">
        <w:rPr>
          <w:rFonts w:cs="Arial" w:hint="cs"/>
          <w:sz w:val="28"/>
          <w:szCs w:val="28"/>
          <w:rtl/>
          <w:lang w:bidi="ar-SA"/>
        </w:rPr>
        <w:t xml:space="preserve">مسؤولية إدخال المغلف لصندوق المناقصات تفرض على مقدم العرض وعليه فقط. </w:t>
      </w:r>
    </w:p>
    <w:p w:rsidR="00B04CC0" w:rsidRDefault="00D948FC" w:rsidP="004D7593">
      <w:pPr>
        <w:spacing w:after="120" w:line="240" w:lineRule="auto"/>
        <w:ind w:left="-361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يحق للوزارة عدم قبول </w:t>
      </w:r>
      <w:r w:rsidR="00C1159A">
        <w:rPr>
          <w:rFonts w:cs="Arial" w:hint="cs"/>
          <w:sz w:val="28"/>
          <w:szCs w:val="28"/>
          <w:rtl/>
          <w:lang w:bidi="ar-SA"/>
        </w:rPr>
        <w:t xml:space="preserve">العرض الأرخص، أو أي </w:t>
      </w:r>
      <w:r>
        <w:rPr>
          <w:rFonts w:cs="Arial" w:hint="cs"/>
          <w:sz w:val="28"/>
          <w:szCs w:val="28"/>
          <w:rtl/>
          <w:lang w:bidi="ar-SA"/>
        </w:rPr>
        <w:t>عرض</w:t>
      </w:r>
      <w:r w:rsidR="00C1159A">
        <w:rPr>
          <w:rFonts w:cs="Arial" w:hint="cs"/>
          <w:sz w:val="28"/>
          <w:szCs w:val="28"/>
          <w:rtl/>
          <w:lang w:bidi="ar-SA"/>
        </w:rPr>
        <w:t xml:space="preserve"> آخر</w:t>
      </w:r>
      <w:r>
        <w:rPr>
          <w:rFonts w:cs="Arial" w:hint="cs"/>
          <w:sz w:val="28"/>
          <w:szCs w:val="28"/>
          <w:rtl/>
          <w:lang w:bidi="ar-SA"/>
        </w:rPr>
        <w:t xml:space="preserve"> أياً كان و/أو إلغاء المناقصة بدون الإعلان عن فائز أياً كان،</w:t>
      </w:r>
      <w:r w:rsidR="00B04CC0">
        <w:rPr>
          <w:rFonts w:cs="Arial" w:hint="cs"/>
          <w:sz w:val="28"/>
          <w:szCs w:val="28"/>
          <w:rtl/>
          <w:lang w:bidi="ar-SA"/>
        </w:rPr>
        <w:t>وفي هذه الحالة لن يكون لمقدم العرض أية شكوى أو طلب تجاه الوزارة .</w:t>
      </w:r>
    </w:p>
    <w:p w:rsidR="00C1159A" w:rsidRPr="00C1159A" w:rsidRDefault="00C1159A" w:rsidP="00B04CC0">
      <w:pPr>
        <w:spacing w:after="120" w:line="240" w:lineRule="auto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يمكن تقديم الأسئلة الاستفسارية على عنوان البريد الالكتروني المسجل أعلاه، </w:t>
      </w:r>
      <w:r w:rsidRPr="00C1159A">
        <w:rPr>
          <w:rFonts w:cs="Arial" w:hint="cs"/>
          <w:b/>
          <w:bCs/>
          <w:sz w:val="28"/>
          <w:szCs w:val="28"/>
          <w:rtl/>
          <w:lang w:bidi="ar-SA"/>
        </w:rPr>
        <w:t xml:space="preserve">الموعد الأخير لتقديم الأسئلة الاستفسارية </w:t>
      </w:r>
      <w:r w:rsidR="00B04CC0">
        <w:rPr>
          <w:rFonts w:cs="Arial" w:hint="cs"/>
          <w:b/>
          <w:bCs/>
          <w:sz w:val="28"/>
          <w:szCs w:val="28"/>
          <w:rtl/>
          <w:lang w:bidi="ar-SA"/>
        </w:rPr>
        <w:t>31.10.2018</w:t>
      </w:r>
      <w:r w:rsidRPr="00C1159A">
        <w:rPr>
          <w:rFonts w:cs="Arial" w:hint="cs"/>
          <w:b/>
          <w:bCs/>
          <w:sz w:val="28"/>
          <w:szCs w:val="28"/>
          <w:rtl/>
          <w:lang w:bidi="ar-SA"/>
        </w:rPr>
        <w:t xml:space="preserve">. </w:t>
      </w:r>
    </w:p>
    <w:p w:rsidR="00C1159A" w:rsidRDefault="00C1159A" w:rsidP="00C15F95">
      <w:pPr>
        <w:spacing w:after="120" w:line="240" w:lineRule="auto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</w:p>
    <w:p w:rsidR="00D948FC" w:rsidRDefault="00D948FC" w:rsidP="00C15F95">
      <w:pPr>
        <w:spacing w:after="120" w:line="240" w:lineRule="auto"/>
        <w:ind w:left="-361"/>
        <w:jc w:val="both"/>
        <w:rPr>
          <w:rFonts w:cs="Arial"/>
          <w:b/>
          <w:bCs/>
          <w:sz w:val="28"/>
          <w:szCs w:val="28"/>
          <w:rtl/>
          <w:lang w:bidi="ar-SA"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 xml:space="preserve">التفاصيل الموصوفة في هذا الإعلان هي تفاصيل ملخصة وعامة والتعليمات الموجودة في كراس المناقصة نفسه هي تلك التي تلزم الوزارة ومقدم العرض. </w:t>
      </w:r>
    </w:p>
    <w:sectPr w:rsidR="00D948FC" w:rsidSect="002E7CE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6F4B05"/>
    <w:multiLevelType w:val="hybridMultilevel"/>
    <w:tmpl w:val="2E0848E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8167252"/>
    <w:multiLevelType w:val="hybridMultilevel"/>
    <w:tmpl w:val="7986674A"/>
    <w:lvl w:ilvl="0" w:tplc="1C38098C">
      <w:start w:val="1"/>
      <w:numFmt w:val="arabicAlpha"/>
      <w:lvlText w:val="%1."/>
      <w:lvlJc w:val="center"/>
      <w:pPr>
        <w:tabs>
          <w:tab w:val="num" w:pos="360"/>
        </w:tabs>
        <w:ind w:left="360" w:hanging="360"/>
      </w:pPr>
      <w:rPr>
        <w:rFonts w:asciiTheme="minorHAnsi" w:eastAsiaTheme="minorHAnsi" w:hAnsiTheme="minorHAnsi" w:cstheme="minorBidi"/>
        <w:bCs w:val="0"/>
        <w:iCs w:val="0"/>
        <w:sz w:val="20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0F36AC"/>
    <w:rsid w:val="000756AC"/>
    <w:rsid w:val="000F36AC"/>
    <w:rsid w:val="00157047"/>
    <w:rsid w:val="002A3929"/>
    <w:rsid w:val="002E7CE0"/>
    <w:rsid w:val="00303055"/>
    <w:rsid w:val="0036256E"/>
    <w:rsid w:val="003F7C1F"/>
    <w:rsid w:val="00462389"/>
    <w:rsid w:val="004D7593"/>
    <w:rsid w:val="005547C0"/>
    <w:rsid w:val="006844C8"/>
    <w:rsid w:val="006C551C"/>
    <w:rsid w:val="00872AFB"/>
    <w:rsid w:val="008F3D72"/>
    <w:rsid w:val="0095416F"/>
    <w:rsid w:val="009953CE"/>
    <w:rsid w:val="00AB3159"/>
    <w:rsid w:val="00AD7C0C"/>
    <w:rsid w:val="00B04CC0"/>
    <w:rsid w:val="00B80773"/>
    <w:rsid w:val="00BA4745"/>
    <w:rsid w:val="00BD28AA"/>
    <w:rsid w:val="00C1159A"/>
    <w:rsid w:val="00C15F95"/>
    <w:rsid w:val="00D948FC"/>
    <w:rsid w:val="00DC6828"/>
    <w:rsid w:val="00DE0140"/>
    <w:rsid w:val="00DE2DDE"/>
    <w:rsid w:val="00E542AC"/>
    <w:rsid w:val="00E63A02"/>
    <w:rsid w:val="00E74CEF"/>
    <w:rsid w:val="00EC7382"/>
    <w:rsid w:val="00EE4BD5"/>
    <w:rsid w:val="00F47E9F"/>
    <w:rsid w:val="00F52A89"/>
    <w:rsid w:val="00FA11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04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7E9F"/>
    <w:pPr>
      <w:ind w:left="720"/>
      <w:contextualSpacing/>
    </w:pPr>
  </w:style>
  <w:style w:type="character" w:styleId="Hyperlink">
    <w:name w:val="Hyperlink"/>
    <w:rsid w:val="00B04CC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305</Words>
  <Characters>1658</Characters>
  <Application>Microsoft Office Word</Application>
  <DocSecurity>0</DocSecurity>
  <Lines>33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samiranew</cp:lastModifiedBy>
  <cp:revision>14</cp:revision>
  <dcterms:created xsi:type="dcterms:W3CDTF">2017-02-28T12:35:00Z</dcterms:created>
  <dcterms:modified xsi:type="dcterms:W3CDTF">2018-10-15T10:37:00Z</dcterms:modified>
</cp:coreProperties>
</file>